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CB" w:rsidRPr="000D73E1" w:rsidRDefault="00202501" w:rsidP="000D73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3E1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202501" w:rsidRPr="000D73E1" w:rsidRDefault="00202501" w:rsidP="000D73E1">
      <w:pPr>
        <w:jc w:val="both"/>
        <w:rPr>
          <w:rFonts w:ascii="Times New Roman" w:hAnsi="Times New Roman" w:cs="Times New Roman"/>
          <w:sz w:val="28"/>
          <w:szCs w:val="28"/>
        </w:rPr>
      </w:pPr>
      <w:r w:rsidRPr="000D73E1">
        <w:rPr>
          <w:rFonts w:ascii="Times New Roman" w:hAnsi="Times New Roman" w:cs="Times New Roman"/>
          <w:sz w:val="28"/>
          <w:szCs w:val="28"/>
        </w:rPr>
        <w:t>22.02</w:t>
      </w:r>
    </w:p>
    <w:p w:rsidR="00202501" w:rsidRPr="000D73E1" w:rsidRDefault="00202501" w:rsidP="000D73E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3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Творите вместе с детьми чтобы,  вызвать желание создать поздравительные открытки своими руками и порадовать пап </w:t>
      </w:r>
      <w:r w:rsidRPr="000D73E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(дедушек, братьев)</w:t>
      </w:r>
      <w:r w:rsidRPr="000D73E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; учите детей этикету поздравления. Творчество развивает у детей видеть красоту вокруг, учит радовать своих близких людей.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кулларың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котлау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открыткалары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ясау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әтиләрне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бабайларны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абыйларны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сөендерү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котлау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этикетасына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өйрәтегез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Иҗат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балаларда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</w:t>
      </w:r>
      <w:proofErr w:type="gram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ә-</w:t>
      </w:r>
      <w:proofErr w:type="gram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юньдәге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матурлыкны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күрергә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якыннарыңны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сөендерергә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338D" w:rsidRPr="000D73E1" w:rsidRDefault="00CE338D" w:rsidP="000D73E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D73E1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8591B72" wp14:editId="1D7EAEAC">
            <wp:extent cx="3167512" cy="2331641"/>
            <wp:effectExtent l="0" t="0" r="0" b="0"/>
            <wp:docPr id="1" name="Рисунок 1" descr="C:\Users\User\Desktop\ГРАНТ 2021\WhatsApp Image 2021-06-08 at 14.4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4.45.1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119" cy="233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501" w:rsidRPr="000D73E1" w:rsidRDefault="00202501" w:rsidP="000D73E1">
      <w:pPr>
        <w:shd w:val="clear" w:color="auto" w:fill="FFFFFF"/>
        <w:spacing w:after="0"/>
        <w:ind w:left="-150" w:right="-3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19.02</w:t>
      </w:r>
    </w:p>
    <w:p w:rsidR="00202501" w:rsidRPr="000D73E1" w:rsidRDefault="00202501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0D73E1">
        <w:rPr>
          <w:color w:val="333333"/>
          <w:sz w:val="28"/>
          <w:szCs w:val="28"/>
        </w:rPr>
        <w:t xml:space="preserve">Знакомство с близким окружающим миром дает возможность запомнить </w:t>
      </w:r>
      <w:r w:rsidRPr="000D73E1">
        <w:rPr>
          <w:color w:val="111111"/>
          <w:sz w:val="28"/>
          <w:szCs w:val="28"/>
        </w:rPr>
        <w:t>названия </w:t>
      </w:r>
      <w:r w:rsidRPr="000D73E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0D73E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0D73E1">
        <w:rPr>
          <w:b/>
          <w:color w:val="111111"/>
          <w:sz w:val="28"/>
          <w:szCs w:val="28"/>
        </w:rPr>
        <w:t>,</w:t>
      </w:r>
      <w:r w:rsidRPr="000D73E1">
        <w:rPr>
          <w:color w:val="111111"/>
          <w:sz w:val="28"/>
          <w:szCs w:val="28"/>
        </w:rPr>
        <w:t xml:space="preserve"> побуждать детей имитировать звукоподражание голосам </w:t>
      </w:r>
      <w:r w:rsidRPr="000D73E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0D73E1">
        <w:rPr>
          <w:color w:val="111111"/>
          <w:sz w:val="28"/>
          <w:szCs w:val="28"/>
        </w:rPr>
        <w:t>, называть детенышей</w:t>
      </w:r>
      <w:r w:rsidR="00AC114B" w:rsidRPr="000D73E1">
        <w:rPr>
          <w:color w:val="111111"/>
          <w:sz w:val="28"/>
          <w:szCs w:val="28"/>
        </w:rPr>
        <w:t xml:space="preserve">, </w:t>
      </w:r>
      <w:r w:rsidRPr="000D73E1">
        <w:rPr>
          <w:color w:val="111111"/>
          <w:sz w:val="28"/>
          <w:szCs w:val="28"/>
        </w:rPr>
        <w:t>формиро</w:t>
      </w:r>
      <w:r w:rsidR="00AC114B" w:rsidRPr="000D73E1">
        <w:rPr>
          <w:color w:val="111111"/>
          <w:sz w:val="28"/>
          <w:szCs w:val="28"/>
        </w:rPr>
        <w:t xml:space="preserve">вать умение отвечать на вопросы, </w:t>
      </w:r>
      <w:r w:rsidRPr="000D73E1">
        <w:rPr>
          <w:color w:val="111111"/>
          <w:sz w:val="28"/>
          <w:szCs w:val="28"/>
        </w:rPr>
        <w:t>развивать внимание и память,</w:t>
      </w:r>
      <w:r w:rsidR="00AC114B" w:rsidRPr="000D73E1">
        <w:rPr>
          <w:color w:val="111111"/>
          <w:sz w:val="28"/>
          <w:szCs w:val="28"/>
        </w:rPr>
        <w:t xml:space="preserve"> </w:t>
      </w:r>
      <w:r w:rsidRPr="000D73E1">
        <w:rPr>
          <w:color w:val="111111"/>
          <w:sz w:val="28"/>
          <w:szCs w:val="28"/>
        </w:rPr>
        <w:t>речевое развитие.</w:t>
      </w:r>
    </w:p>
    <w:p w:rsidR="00AC114B" w:rsidRPr="000D73E1" w:rsidRDefault="00AC114B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</w:p>
    <w:p w:rsidR="00AC114B" w:rsidRPr="000D73E1" w:rsidRDefault="00AC114B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proofErr w:type="spellStart"/>
      <w:r w:rsidRPr="000D73E1">
        <w:rPr>
          <w:color w:val="000000"/>
          <w:sz w:val="28"/>
          <w:szCs w:val="28"/>
        </w:rPr>
        <w:t>Якын-тирә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дөнья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белән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танышу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кошлар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исемнәрен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D73E1">
        <w:rPr>
          <w:color w:val="000000"/>
          <w:sz w:val="28"/>
          <w:szCs w:val="28"/>
        </w:rPr>
        <w:t>ист</w:t>
      </w:r>
      <w:proofErr w:type="gramEnd"/>
      <w:r w:rsidRPr="000D73E1">
        <w:rPr>
          <w:color w:val="000000"/>
          <w:sz w:val="28"/>
          <w:szCs w:val="28"/>
        </w:rPr>
        <w:t>ә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калдырырга</w:t>
      </w:r>
      <w:proofErr w:type="spellEnd"/>
      <w:r w:rsidRPr="000D73E1">
        <w:rPr>
          <w:color w:val="000000"/>
          <w:sz w:val="28"/>
          <w:szCs w:val="28"/>
        </w:rPr>
        <w:t xml:space="preserve">, </w:t>
      </w:r>
      <w:proofErr w:type="spellStart"/>
      <w:r w:rsidRPr="000D73E1">
        <w:rPr>
          <w:color w:val="000000"/>
          <w:sz w:val="28"/>
          <w:szCs w:val="28"/>
        </w:rPr>
        <w:t>балаларны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кошлар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тавышларын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имитацияләргә</w:t>
      </w:r>
      <w:proofErr w:type="spellEnd"/>
      <w:r w:rsidRPr="000D73E1">
        <w:rPr>
          <w:color w:val="000000"/>
          <w:sz w:val="28"/>
          <w:szCs w:val="28"/>
        </w:rPr>
        <w:t xml:space="preserve">, </w:t>
      </w:r>
      <w:proofErr w:type="spellStart"/>
      <w:r w:rsidRPr="000D73E1">
        <w:rPr>
          <w:color w:val="000000"/>
          <w:sz w:val="28"/>
          <w:szCs w:val="28"/>
        </w:rPr>
        <w:t>балаларын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атарга</w:t>
      </w:r>
      <w:proofErr w:type="spellEnd"/>
      <w:r w:rsidRPr="000D73E1">
        <w:rPr>
          <w:color w:val="000000"/>
          <w:sz w:val="28"/>
          <w:szCs w:val="28"/>
        </w:rPr>
        <w:t xml:space="preserve">, </w:t>
      </w:r>
      <w:proofErr w:type="spellStart"/>
      <w:r w:rsidRPr="000D73E1">
        <w:rPr>
          <w:color w:val="000000"/>
          <w:sz w:val="28"/>
          <w:szCs w:val="28"/>
        </w:rPr>
        <w:t>сорауларга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җавап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бирә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белергә</w:t>
      </w:r>
      <w:proofErr w:type="spellEnd"/>
      <w:r w:rsidRPr="000D73E1">
        <w:rPr>
          <w:color w:val="000000"/>
          <w:sz w:val="28"/>
          <w:szCs w:val="28"/>
        </w:rPr>
        <w:t xml:space="preserve">, </w:t>
      </w:r>
      <w:proofErr w:type="spellStart"/>
      <w:r w:rsidRPr="000D73E1">
        <w:rPr>
          <w:color w:val="000000"/>
          <w:sz w:val="28"/>
          <w:szCs w:val="28"/>
        </w:rPr>
        <w:t>игътибар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һәм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хәтерне</w:t>
      </w:r>
      <w:proofErr w:type="spellEnd"/>
      <w:r w:rsidRPr="000D73E1">
        <w:rPr>
          <w:color w:val="000000"/>
          <w:sz w:val="28"/>
          <w:szCs w:val="28"/>
        </w:rPr>
        <w:t xml:space="preserve">, </w:t>
      </w:r>
      <w:proofErr w:type="spellStart"/>
      <w:r w:rsidRPr="000D73E1">
        <w:rPr>
          <w:color w:val="000000"/>
          <w:sz w:val="28"/>
          <w:szCs w:val="28"/>
        </w:rPr>
        <w:t>сөйләм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үсешен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үстерергә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мөмкинлек</w:t>
      </w:r>
      <w:proofErr w:type="spellEnd"/>
      <w:r w:rsidRPr="000D73E1">
        <w:rPr>
          <w:color w:val="000000"/>
          <w:sz w:val="28"/>
          <w:szCs w:val="28"/>
        </w:rPr>
        <w:t xml:space="preserve"> </w:t>
      </w:r>
      <w:proofErr w:type="spellStart"/>
      <w:r w:rsidRPr="000D73E1">
        <w:rPr>
          <w:color w:val="000000"/>
          <w:sz w:val="28"/>
          <w:szCs w:val="28"/>
        </w:rPr>
        <w:t>бирә</w:t>
      </w:r>
      <w:proofErr w:type="spellEnd"/>
      <w:r w:rsidRPr="000D73E1">
        <w:rPr>
          <w:color w:val="000000"/>
          <w:sz w:val="28"/>
          <w:szCs w:val="28"/>
        </w:rPr>
        <w:t>.</w:t>
      </w:r>
    </w:p>
    <w:p w:rsidR="00CE338D" w:rsidRPr="000D73E1" w:rsidRDefault="00CE338D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0D73E1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FFFB030" wp14:editId="2F16E1A7">
            <wp:extent cx="2979629" cy="2230583"/>
            <wp:effectExtent l="0" t="0" r="0" b="0"/>
            <wp:docPr id="2" name="Рисунок 2" descr="C:\Users\User\Desktop\ГРАНТ 2021\WhatsApp Image 2021-06-08 at 14.4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4.45.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887" cy="223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14B" w:rsidRPr="000D73E1" w:rsidRDefault="00AC114B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</w:p>
    <w:p w:rsidR="00AC114B" w:rsidRPr="000D73E1" w:rsidRDefault="00AC114B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0D73E1">
        <w:rPr>
          <w:color w:val="000000"/>
          <w:sz w:val="28"/>
          <w:szCs w:val="28"/>
        </w:rPr>
        <w:t>15.02</w:t>
      </w:r>
    </w:p>
    <w:p w:rsidR="00AC114B" w:rsidRPr="000D73E1" w:rsidRDefault="00AC114B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0D73E1">
        <w:rPr>
          <w:color w:val="000000"/>
          <w:sz w:val="28"/>
          <w:szCs w:val="28"/>
        </w:rPr>
        <w:t>Сегодня  родители КЦ познакомились с удивительными бусами. В играх с бусами развивается не только моторика рук, но и творческое мышление, фантазия, пространственное ориентирование, все это благотворно скажется на общем развитии ребенка.</w:t>
      </w:r>
    </w:p>
    <w:p w:rsidR="00CE338D" w:rsidRPr="000D73E1" w:rsidRDefault="00CE338D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0D73E1">
        <w:rPr>
          <w:noProof/>
          <w:color w:val="000000"/>
          <w:sz w:val="28"/>
          <w:szCs w:val="28"/>
        </w:rPr>
        <w:drawing>
          <wp:inline distT="0" distB="0" distL="0" distR="0" wp14:anchorId="1BDB90B2" wp14:editId="514ACC03">
            <wp:extent cx="1676400" cy="2307378"/>
            <wp:effectExtent l="0" t="0" r="0" b="0"/>
            <wp:docPr id="4" name="Рисунок 4" descr="C:\Users\User\Desktop\ГРАНТ 2021\WhatsApp Image 2021-06-08 at 12.5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8 at 12.51.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95" cy="231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14B" w:rsidRPr="000D73E1" w:rsidRDefault="00AC114B" w:rsidP="000D73E1">
      <w:pPr>
        <w:pStyle w:val="a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202501" w:rsidRPr="000D73E1" w:rsidRDefault="00202501" w:rsidP="000D73E1">
      <w:pPr>
        <w:shd w:val="clear" w:color="auto" w:fill="FFFFFF"/>
        <w:spacing w:after="0"/>
        <w:ind w:left="-150" w:right="-30"/>
        <w:jc w:val="both"/>
        <w:outlineLvl w:val="1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0D7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"https://translate.tatar/" \t "_blank" </w:instrText>
      </w:r>
      <w:r w:rsidRPr="000D73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</w:p>
    <w:p w:rsidR="00742EE9" w:rsidRPr="000D73E1" w:rsidRDefault="00742EE9" w:rsidP="000D73E1">
      <w:pPr>
        <w:spacing w:after="0"/>
        <w:ind w:left="-150"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D73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12.02</w:t>
      </w:r>
    </w:p>
    <w:p w:rsidR="00742EE9" w:rsidRPr="000D73E1" w:rsidRDefault="004E4655" w:rsidP="000D73E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lang w:val="tt-RU"/>
        </w:rPr>
      </w:pPr>
      <w:r w:rsidRPr="000D73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742EE9" w:rsidRPr="000D73E1">
        <w:rPr>
          <w:rFonts w:ascii="Times New Roman" w:hAnsi="Times New Roman" w:cs="Times New Roman"/>
          <w:b/>
          <w:sz w:val="28"/>
          <w:szCs w:val="28"/>
        </w:rPr>
        <w:t>Детская арт-терапия</w:t>
      </w:r>
      <w:r w:rsidR="00742EE9" w:rsidRPr="000D73E1">
        <w:rPr>
          <w:rFonts w:ascii="Times New Roman" w:hAnsi="Times New Roman" w:cs="Times New Roman"/>
          <w:sz w:val="28"/>
          <w:szCs w:val="28"/>
        </w:rPr>
        <w:t xml:space="preserve"> – это простой и эффективный способ психологической помощи, основанный на игре и творчестве. Говоря иначе, это – лечение творчеством. Приемы арт-терапии помогают гармонично развивать личность ребенка через способность самовыражения и самопознания. Эти приемы ненавязчиво исцеляют психику, знакомят с окружающим миром, позволяют видеть вокруг себя все прекрасным и добрым. Арт-приемы предлагают ребенку выразить свои эмоции, при помощи: рисования, лепки, конструирования и т.д. В своей работе с малышами часто использую приемы песочной терапии или игры с песком, это один из первых материалов, который наши дети используют в своей </w:t>
      </w:r>
      <w:r w:rsidR="00742EE9" w:rsidRPr="000D73E1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в песочнице или на пляже. Игры с песком, это то, что интересно ребенку и чего он не боится. Данный вид творчества позволяет преодолеть чувство страха, выразить в рисунке или постройке свои эмоции, вселить </w:t>
      </w:r>
      <w:proofErr w:type="gramStart"/>
      <w:r w:rsidR="00742EE9" w:rsidRPr="000D73E1">
        <w:rPr>
          <w:rFonts w:ascii="Times New Roman" w:hAnsi="Times New Roman" w:cs="Times New Roman"/>
          <w:sz w:val="28"/>
          <w:szCs w:val="28"/>
        </w:rPr>
        <w:t>уверенность  в себя</w:t>
      </w:r>
      <w:proofErr w:type="gramEnd"/>
      <w:r w:rsidR="00742EE9" w:rsidRPr="000D73E1">
        <w:rPr>
          <w:rFonts w:ascii="Times New Roman" w:hAnsi="Times New Roman" w:cs="Times New Roman"/>
          <w:sz w:val="28"/>
          <w:szCs w:val="28"/>
        </w:rPr>
        <w:t>, и свои  возможности. Рисуя и строя замки из песка, или разыгрывая сказки, он развивает тактильное ощущение и раскрепощается, проигрывает волнующие его ситуации.</w:t>
      </w:r>
    </w:p>
    <w:p w:rsidR="004E4655" w:rsidRPr="000D73E1" w:rsidRDefault="004E4655" w:rsidP="000D73E1">
      <w:pPr>
        <w:spacing w:after="0"/>
        <w:ind w:left="-150" w:right="-3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D73E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8.02</w:t>
      </w:r>
    </w:p>
    <w:p w:rsidR="004E4655" w:rsidRPr="000D73E1" w:rsidRDefault="004E4655" w:rsidP="000D73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“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Сөйләм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үстерү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исемле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үткәрелде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</w:t>
      </w:r>
      <w:proofErr w:type="gram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әниләргә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киңәшләр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әйтелде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4655" w:rsidRPr="000D73E1" w:rsidRDefault="004E4655" w:rsidP="000D73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1.Йорт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хайваннарының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әсемнәрен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күрсәтү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исемнәрен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әйтергә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өйрәтергә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4655" w:rsidRPr="000D73E1" w:rsidRDefault="004E4655" w:rsidP="000D73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2.Йорт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хайваннарының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кычкыруларын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кабатларга</w:t>
      </w:r>
      <w:proofErr w:type="spellEnd"/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2501" w:rsidRPr="000D73E1" w:rsidRDefault="00202501" w:rsidP="000D73E1">
      <w:pPr>
        <w:spacing w:after="0"/>
        <w:ind w:left="-150" w:right="-3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</w:r>
      <w:r w:rsidR="000D73E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18933" cy="1866900"/>
            <wp:effectExtent l="0" t="0" r="0" b="0"/>
            <wp:docPr id="5" name="Рисунок 5" descr="C:\Users\User\Downloads\WhatsApp Image 2021-06-10 at 08.23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6-10 at 08.23.3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60" cy="18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3E1" w:rsidRDefault="0020250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fldChar w:fldCharType="end"/>
      </w: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73E1" w:rsidRDefault="000D73E1" w:rsidP="000D73E1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2501" w:rsidRPr="000D73E1" w:rsidRDefault="002A3CC1" w:rsidP="000D73E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0D73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5.02</w:t>
      </w:r>
    </w:p>
    <w:p w:rsidR="002A3CC1" w:rsidRPr="000D73E1" w:rsidRDefault="002A3CC1" w:rsidP="000D73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физическое воспитание детей – одна из ведущих задач дошкольных учреждений. Хорошее здоровье, полученное в дошкольном возрасте, является фундаментом общего развития человека. В период дошкольного детства у ребенка закладываются основы здоровья, долголетия всесторонней двигательной подготовленности и гармонического физического развития. Поэтому крайне важно организовывать занятия физической культурой именно в детстве, что позволит организму накопить силы и обеспечить в дальнейшем всестороннее гармоническое развитие личности.</w:t>
      </w:r>
    </w:p>
    <w:p w:rsidR="002A3CC1" w:rsidRPr="000D73E1" w:rsidRDefault="002A3CC1" w:rsidP="000D73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в то же время комплексно решает задачи умственного, нравственного, эстетического и трудового воспитания.</w:t>
      </w:r>
    </w:p>
    <w:p w:rsidR="002A3CC1" w:rsidRPr="000D73E1" w:rsidRDefault="00CE338D" w:rsidP="000D73E1">
      <w:pPr>
        <w:jc w:val="both"/>
        <w:rPr>
          <w:rFonts w:ascii="Times New Roman" w:hAnsi="Times New Roman" w:cs="Times New Roman"/>
          <w:sz w:val="28"/>
          <w:szCs w:val="28"/>
        </w:rPr>
      </w:pPr>
      <w:r w:rsidRPr="000D73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8176A4" wp14:editId="2AB14C78">
            <wp:extent cx="2466975" cy="2779207"/>
            <wp:effectExtent l="0" t="0" r="0" b="2540"/>
            <wp:docPr id="3" name="Рисунок 3" descr="C:\Users\User\Desktop\ГРАНТ 2021\WhatsApp Image 2021-06-08 at 14.4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4.44.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277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CC1" w:rsidRPr="000D7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827"/>
    <w:multiLevelType w:val="multilevel"/>
    <w:tmpl w:val="0D0C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51D3B"/>
    <w:multiLevelType w:val="hybridMultilevel"/>
    <w:tmpl w:val="5F9EAD50"/>
    <w:lvl w:ilvl="0" w:tplc="650025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FD"/>
    <w:rsid w:val="000D73E1"/>
    <w:rsid w:val="00202501"/>
    <w:rsid w:val="002A3CC1"/>
    <w:rsid w:val="004E4655"/>
    <w:rsid w:val="006225CB"/>
    <w:rsid w:val="00742EE9"/>
    <w:rsid w:val="00AC114B"/>
    <w:rsid w:val="00B41CFD"/>
    <w:rsid w:val="00C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2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2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025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2501"/>
    <w:rPr>
      <w:b/>
      <w:bCs/>
    </w:rPr>
  </w:style>
  <w:style w:type="paragraph" w:styleId="a6">
    <w:name w:val="List Paragraph"/>
    <w:basedOn w:val="a"/>
    <w:uiPriority w:val="34"/>
    <w:qFormat/>
    <w:rsid w:val="00742E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E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2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2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025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2501"/>
    <w:rPr>
      <w:b/>
      <w:bCs/>
    </w:rPr>
  </w:style>
  <w:style w:type="paragraph" w:styleId="a6">
    <w:name w:val="List Paragraph"/>
    <w:basedOn w:val="a"/>
    <w:uiPriority w:val="34"/>
    <w:qFormat/>
    <w:rsid w:val="00742E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E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466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0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67892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4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6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2021-06-07T09:16:00Z</dcterms:created>
  <dcterms:modified xsi:type="dcterms:W3CDTF">2021-06-10T09:29:00Z</dcterms:modified>
</cp:coreProperties>
</file>